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C2669" w14:textId="77777777" w:rsidR="00871172" w:rsidRDefault="00871172" w:rsidP="00871172">
      <w:pPr>
        <w:jc w:val="left"/>
        <w:rPr>
          <w:caps/>
        </w:rPr>
      </w:pPr>
      <w:r>
        <w:rPr>
          <w:caps/>
          <w:noProof/>
          <w:sz w:val="40"/>
        </w:rPr>
        <w:drawing>
          <wp:inline distT="0" distB="0" distL="0" distR="0" wp14:anchorId="345C8FEC" wp14:editId="5E0A190A">
            <wp:extent cx="1685925" cy="47625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aps/>
          <w:sz w:val="40"/>
        </w:rPr>
        <w:tab/>
      </w:r>
      <w:r>
        <w:rPr>
          <w:caps/>
          <w:sz w:val="40"/>
        </w:rPr>
        <w:tab/>
      </w:r>
      <w:r>
        <w:t>s.r.o.</w:t>
      </w:r>
    </w:p>
    <w:p w14:paraId="69BA4C61" w14:textId="77777777" w:rsidR="00871172" w:rsidRDefault="00871172" w:rsidP="00871172">
      <w:pPr>
        <w:jc w:val="left"/>
        <w:rPr>
          <w:caps/>
        </w:rPr>
      </w:pPr>
      <w:r>
        <w:rPr>
          <w:caps/>
        </w:rPr>
        <w:t>PRŮZKUMY * ZAMĚŘENÍ * PROJEKTY</w:t>
      </w:r>
    </w:p>
    <w:p w14:paraId="2B1114F5" w14:textId="77777777" w:rsidR="00871172" w:rsidRDefault="00871172" w:rsidP="00871172">
      <w:pPr>
        <w:overflowPunct w:val="0"/>
        <w:autoSpaceDE w:val="0"/>
        <w:autoSpaceDN w:val="0"/>
        <w:adjustRightInd w:val="0"/>
        <w:jc w:val="left"/>
        <w:textAlignment w:val="baseline"/>
        <w:rPr>
          <w:szCs w:val="20"/>
        </w:rPr>
      </w:pPr>
      <w:r>
        <w:rPr>
          <w:szCs w:val="20"/>
        </w:rPr>
        <w:t>ul.  28. října 66/201,</w:t>
      </w:r>
    </w:p>
    <w:p w14:paraId="495DCE2D" w14:textId="77777777" w:rsidR="00871172" w:rsidRDefault="00871172" w:rsidP="00871172">
      <w:pPr>
        <w:jc w:val="left"/>
        <w:rPr>
          <w:b/>
          <w:caps/>
        </w:rPr>
      </w:pPr>
      <w:r>
        <w:rPr>
          <w:b/>
          <w:caps/>
        </w:rPr>
        <w:t>709 00 Ostrava - Mariánské  Hory</w:t>
      </w:r>
    </w:p>
    <w:p w14:paraId="2EBB5FA7" w14:textId="77777777" w:rsidR="00871172" w:rsidRDefault="00871172" w:rsidP="00871172">
      <w:pPr>
        <w:jc w:val="left"/>
        <w:rPr>
          <w:b/>
          <w:caps/>
        </w:rPr>
      </w:pPr>
    </w:p>
    <w:p w14:paraId="65515232" w14:textId="77777777" w:rsidR="00871172" w:rsidRDefault="00871172" w:rsidP="00871172">
      <w:pPr>
        <w:jc w:val="left"/>
        <w:rPr>
          <w:b/>
          <w:caps/>
        </w:rPr>
      </w:pPr>
    </w:p>
    <w:p w14:paraId="7BCB41C5" w14:textId="77777777" w:rsidR="00871172" w:rsidRDefault="00871172" w:rsidP="00871172">
      <w:pPr>
        <w:jc w:val="left"/>
        <w:rPr>
          <w:b/>
          <w:caps/>
        </w:rPr>
      </w:pPr>
    </w:p>
    <w:p w14:paraId="3FA71B34" w14:textId="77777777" w:rsidR="00871172" w:rsidRDefault="00871172" w:rsidP="00871172">
      <w:pPr>
        <w:jc w:val="left"/>
        <w:rPr>
          <w:caps/>
        </w:rPr>
      </w:pPr>
    </w:p>
    <w:p w14:paraId="08CB5E74" w14:textId="77777777" w:rsidR="00871172" w:rsidRDefault="00871172" w:rsidP="00871172">
      <w:pPr>
        <w:jc w:val="left"/>
        <w:rPr>
          <w:caps/>
        </w:rPr>
      </w:pPr>
    </w:p>
    <w:p w14:paraId="7CF34355" w14:textId="77777777" w:rsidR="00871172" w:rsidRDefault="00871172" w:rsidP="00871172">
      <w:pPr>
        <w:jc w:val="left"/>
        <w:rPr>
          <w:caps/>
        </w:rPr>
      </w:pPr>
    </w:p>
    <w:p w14:paraId="1B6B00C1" w14:textId="77777777" w:rsidR="00871172" w:rsidRDefault="00871172" w:rsidP="00871172">
      <w:pPr>
        <w:spacing w:after="240"/>
        <w:rPr>
          <w:b/>
          <w:caps/>
          <w:sz w:val="52"/>
          <w:szCs w:val="52"/>
        </w:rPr>
      </w:pPr>
      <w:r>
        <w:rPr>
          <w:b/>
          <w:caps/>
          <w:sz w:val="52"/>
          <w:szCs w:val="52"/>
        </w:rPr>
        <w:t xml:space="preserve">            e. dokladová část</w:t>
      </w:r>
    </w:p>
    <w:p w14:paraId="73089CBD" w14:textId="77777777" w:rsidR="00871172" w:rsidRDefault="00871172" w:rsidP="00871172">
      <w:pPr>
        <w:rPr>
          <w:spacing w:val="180"/>
          <w:sz w:val="40"/>
          <w:szCs w:val="40"/>
          <w:u w:val="single"/>
        </w:rPr>
      </w:pPr>
      <w:bookmarkStart w:id="0" w:name="_Hlk87869494"/>
      <w:bookmarkStart w:id="1" w:name="_Hlk87869509"/>
      <w:bookmarkStart w:id="2" w:name="_Hlk87863768"/>
    </w:p>
    <w:p w14:paraId="0B535EB2" w14:textId="58942BF8" w:rsidR="00E05CFF" w:rsidRDefault="00E05CFF" w:rsidP="00E05CFF">
      <w:pPr>
        <w:pBdr>
          <w:bottom w:val="single" w:sz="4" w:space="1" w:color="auto"/>
        </w:pBdr>
        <w:jc w:val="center"/>
        <w:rPr>
          <w:b/>
          <w:caps/>
          <w:spacing w:val="180"/>
          <w:sz w:val="40"/>
        </w:rPr>
      </w:pPr>
      <w:bookmarkStart w:id="3" w:name="_Hlk72848344"/>
      <w:bookmarkStart w:id="4" w:name="_Hlk73513549"/>
      <w:r>
        <w:rPr>
          <w:b/>
          <w:caps/>
          <w:spacing w:val="180"/>
          <w:sz w:val="40"/>
        </w:rPr>
        <w:t>DOKUMENTACE PRO provádění stavby</w:t>
      </w:r>
    </w:p>
    <w:p w14:paraId="18649A13" w14:textId="4767B6DD" w:rsidR="00E05CFF" w:rsidRPr="00167C2C" w:rsidRDefault="00E05CFF" w:rsidP="00E05CFF">
      <w:pPr>
        <w:pBdr>
          <w:bottom w:val="single" w:sz="4" w:space="1" w:color="auto"/>
        </w:pBdr>
        <w:jc w:val="center"/>
        <w:rPr>
          <w:b/>
          <w:caps/>
          <w:spacing w:val="180"/>
          <w:sz w:val="40"/>
        </w:rPr>
      </w:pPr>
      <w:r w:rsidRPr="000509AC">
        <w:rPr>
          <w:b/>
          <w:caps/>
          <w:spacing w:val="180"/>
          <w:sz w:val="40"/>
          <w:szCs w:val="40"/>
        </w:rPr>
        <w:t>(</w:t>
      </w:r>
      <w:r>
        <w:rPr>
          <w:b/>
          <w:caps/>
          <w:spacing w:val="180"/>
          <w:sz w:val="40"/>
          <w:szCs w:val="40"/>
        </w:rPr>
        <w:t>DPs</w:t>
      </w:r>
      <w:r w:rsidRPr="000509AC">
        <w:rPr>
          <w:b/>
          <w:caps/>
          <w:spacing w:val="180"/>
          <w:sz w:val="40"/>
          <w:szCs w:val="40"/>
        </w:rPr>
        <w:t>)</w:t>
      </w:r>
    </w:p>
    <w:p w14:paraId="41FEA96E" w14:textId="4D7C4994" w:rsidR="00871172" w:rsidRDefault="00AA2922" w:rsidP="00E05CFF">
      <w:pPr>
        <w:jc w:val="center"/>
        <w:rPr>
          <w:b/>
          <w:caps/>
          <w:sz w:val="32"/>
          <w:szCs w:val="32"/>
          <w:u w:val="single"/>
        </w:rPr>
      </w:pPr>
      <w:r>
        <w:rPr>
          <w:b/>
          <w:caps/>
          <w:spacing w:val="8"/>
          <w:sz w:val="48"/>
          <w:szCs w:val="48"/>
        </w:rPr>
        <w:t>MŠ Bynina, stropy nad 2.np, nový krov</w:t>
      </w:r>
    </w:p>
    <w:p w14:paraId="61B6A811" w14:textId="77777777" w:rsidR="00871172" w:rsidRDefault="00871172" w:rsidP="00871172">
      <w:pPr>
        <w:jc w:val="center"/>
        <w:rPr>
          <w:b/>
          <w:caps/>
          <w:sz w:val="36"/>
          <w:szCs w:val="40"/>
          <w:u w:val="single"/>
        </w:rPr>
      </w:pPr>
    </w:p>
    <w:p w14:paraId="375A7C7A" w14:textId="77777777" w:rsidR="00871172" w:rsidRDefault="00871172" w:rsidP="00871172">
      <w:pPr>
        <w:jc w:val="center"/>
        <w:rPr>
          <w:b/>
          <w:caps/>
          <w:sz w:val="36"/>
          <w:szCs w:val="40"/>
          <w:u w:val="single"/>
        </w:rPr>
      </w:pPr>
    </w:p>
    <w:p w14:paraId="6AB8F8CF" w14:textId="77777777" w:rsidR="00871172" w:rsidRDefault="00871172" w:rsidP="00871172">
      <w:pPr>
        <w:rPr>
          <w:b/>
          <w:caps/>
          <w:sz w:val="36"/>
          <w:szCs w:val="40"/>
          <w:u w:val="single"/>
        </w:rPr>
      </w:pPr>
      <w:bookmarkStart w:id="5" w:name="_Hlk87863737"/>
      <w:bookmarkEnd w:id="3"/>
      <w:bookmarkEnd w:id="4"/>
      <w:bookmarkEnd w:id="0"/>
      <w:bookmarkEnd w:id="1"/>
    </w:p>
    <w:p w14:paraId="0A4D81E9" w14:textId="77777777" w:rsidR="008349B0" w:rsidRDefault="008349B0" w:rsidP="00871172">
      <w:pPr>
        <w:rPr>
          <w:spacing w:val="100"/>
          <w:sz w:val="40"/>
        </w:rPr>
      </w:pPr>
    </w:p>
    <w:p w14:paraId="39F8F471" w14:textId="77777777" w:rsidR="00AA2922" w:rsidRDefault="00AA2922" w:rsidP="00871172">
      <w:pPr>
        <w:rPr>
          <w:spacing w:val="100"/>
          <w:sz w:val="40"/>
        </w:rPr>
      </w:pPr>
    </w:p>
    <w:p w14:paraId="2325E43D" w14:textId="77777777" w:rsidR="00AA2922" w:rsidRDefault="00AA2922" w:rsidP="00871172">
      <w:pPr>
        <w:rPr>
          <w:spacing w:val="100"/>
          <w:sz w:val="40"/>
        </w:rPr>
      </w:pPr>
    </w:p>
    <w:p w14:paraId="552E1A2E" w14:textId="77777777" w:rsidR="00871172" w:rsidRDefault="00871172" w:rsidP="00871172">
      <w:pPr>
        <w:tabs>
          <w:tab w:val="left" w:pos="2694"/>
        </w:tabs>
        <w:ind w:left="2694" w:hanging="2694"/>
        <w:jc w:val="left"/>
        <w:rPr>
          <w:szCs w:val="20"/>
        </w:rPr>
      </w:pPr>
      <w:bookmarkStart w:id="6" w:name="_Hlk87870329"/>
    </w:p>
    <w:p w14:paraId="5A3D6263" w14:textId="77777777" w:rsidR="008349B0" w:rsidRDefault="008349B0" w:rsidP="00871172">
      <w:pPr>
        <w:tabs>
          <w:tab w:val="left" w:pos="2694"/>
        </w:tabs>
        <w:ind w:left="2694" w:hanging="2694"/>
        <w:jc w:val="left"/>
        <w:rPr>
          <w:szCs w:val="20"/>
        </w:rPr>
      </w:pPr>
    </w:p>
    <w:p w14:paraId="4BCEB210" w14:textId="77777777" w:rsidR="008349B0" w:rsidRDefault="008349B0" w:rsidP="00871172">
      <w:pPr>
        <w:tabs>
          <w:tab w:val="left" w:pos="2694"/>
        </w:tabs>
        <w:ind w:left="2694" w:hanging="2694"/>
        <w:jc w:val="left"/>
        <w:rPr>
          <w:szCs w:val="20"/>
        </w:rPr>
      </w:pPr>
    </w:p>
    <w:bookmarkEnd w:id="2"/>
    <w:bookmarkEnd w:id="5"/>
    <w:bookmarkEnd w:id="6"/>
    <w:p w14:paraId="0B6207D7" w14:textId="3D92E14F" w:rsidR="00E05CFF" w:rsidRPr="00D10530" w:rsidRDefault="008349B0" w:rsidP="00E05CFF">
      <w:pPr>
        <w:tabs>
          <w:tab w:val="left" w:pos="2694"/>
        </w:tabs>
        <w:ind w:left="2694" w:hanging="2694"/>
        <w:jc w:val="left"/>
      </w:pPr>
      <w:r w:rsidRPr="00167C2C">
        <w:rPr>
          <w:szCs w:val="20"/>
        </w:rPr>
        <w:t>Stavebník:</w:t>
      </w:r>
      <w:r w:rsidRPr="00167C2C">
        <w:rPr>
          <w:szCs w:val="20"/>
        </w:rPr>
        <w:tab/>
      </w:r>
      <w:r w:rsidR="00AA2922">
        <w:rPr>
          <w:b/>
        </w:rPr>
        <w:t>Město Valašské Meziříčí</w:t>
      </w:r>
      <w:r w:rsidR="00E05CFF" w:rsidRPr="00D10530">
        <w:br/>
      </w:r>
      <w:r w:rsidR="00AA2922">
        <w:t>Náměstí 7/5</w:t>
      </w:r>
    </w:p>
    <w:p w14:paraId="6DC6FE79" w14:textId="18D904A7" w:rsidR="008349B0" w:rsidRDefault="00E05CFF" w:rsidP="00E05CFF">
      <w:pPr>
        <w:tabs>
          <w:tab w:val="left" w:pos="2694"/>
        </w:tabs>
        <w:ind w:left="2694" w:hanging="2694"/>
        <w:jc w:val="left"/>
      </w:pPr>
      <w:r w:rsidRPr="00D10530">
        <w:tab/>
      </w:r>
      <w:r w:rsidR="00AA2922">
        <w:t>757 01 Valašské Meziříčí</w:t>
      </w:r>
    </w:p>
    <w:p w14:paraId="5FDECA4B" w14:textId="77777777" w:rsidR="00E05CFF" w:rsidRPr="00167C2C" w:rsidRDefault="00E05CFF" w:rsidP="00E05CFF">
      <w:pPr>
        <w:tabs>
          <w:tab w:val="left" w:pos="2694"/>
        </w:tabs>
        <w:ind w:left="2694" w:hanging="2694"/>
        <w:jc w:val="left"/>
        <w:rPr>
          <w:szCs w:val="20"/>
        </w:rPr>
      </w:pPr>
    </w:p>
    <w:p w14:paraId="061D617F" w14:textId="77777777" w:rsidR="008349B0" w:rsidRPr="00167C2C" w:rsidRDefault="008349B0" w:rsidP="008349B0">
      <w:pPr>
        <w:tabs>
          <w:tab w:val="left" w:pos="2694"/>
        </w:tabs>
        <w:jc w:val="left"/>
        <w:rPr>
          <w:szCs w:val="20"/>
        </w:rPr>
      </w:pPr>
      <w:r w:rsidRPr="00167C2C">
        <w:rPr>
          <w:szCs w:val="20"/>
        </w:rPr>
        <w:t>Zpracovatel:</w:t>
      </w:r>
      <w:r w:rsidRPr="00167C2C">
        <w:rPr>
          <w:szCs w:val="20"/>
        </w:rPr>
        <w:tab/>
      </w:r>
      <w:r w:rsidRPr="00167C2C">
        <w:rPr>
          <w:b/>
          <w:szCs w:val="20"/>
        </w:rPr>
        <w:t>MARPO s.r.o.</w:t>
      </w:r>
      <w:r w:rsidRPr="00167C2C">
        <w:rPr>
          <w:szCs w:val="20"/>
        </w:rPr>
        <w:t>, 28.října 66/201, 709 00 Ostrava - Mar.Hory</w:t>
      </w:r>
    </w:p>
    <w:p w14:paraId="3031EA3A" w14:textId="77777777" w:rsidR="008349B0" w:rsidRPr="00167C2C" w:rsidRDefault="008349B0" w:rsidP="008349B0">
      <w:pPr>
        <w:jc w:val="center"/>
        <w:rPr>
          <w:szCs w:val="20"/>
        </w:rPr>
      </w:pPr>
    </w:p>
    <w:p w14:paraId="05F3898B" w14:textId="4C57A129" w:rsidR="008349B0" w:rsidRPr="00167C2C" w:rsidRDefault="008349B0" w:rsidP="008349B0">
      <w:pPr>
        <w:tabs>
          <w:tab w:val="left" w:pos="2694"/>
        </w:tabs>
        <w:jc w:val="left"/>
        <w:rPr>
          <w:szCs w:val="20"/>
        </w:rPr>
      </w:pPr>
      <w:r w:rsidRPr="00167C2C">
        <w:rPr>
          <w:szCs w:val="20"/>
        </w:rPr>
        <w:t>Zodpovědný projektant:</w:t>
      </w:r>
      <w:r w:rsidRPr="00167C2C">
        <w:rPr>
          <w:szCs w:val="20"/>
        </w:rPr>
        <w:tab/>
      </w:r>
      <w:r w:rsidR="00AA2922">
        <w:rPr>
          <w:szCs w:val="20"/>
        </w:rPr>
        <w:t>Ing. Radan Sležka</w:t>
      </w:r>
    </w:p>
    <w:p w14:paraId="6AF03E22" w14:textId="77777777" w:rsidR="008349B0" w:rsidRPr="00A40663" w:rsidRDefault="008349B0" w:rsidP="008349B0">
      <w:pPr>
        <w:jc w:val="center"/>
        <w:rPr>
          <w:szCs w:val="20"/>
        </w:rPr>
      </w:pPr>
    </w:p>
    <w:p w14:paraId="1D8C97BD" w14:textId="77777777" w:rsidR="008349B0" w:rsidRPr="00A40663" w:rsidRDefault="008349B0" w:rsidP="008349B0">
      <w:pPr>
        <w:tabs>
          <w:tab w:val="left" w:pos="2694"/>
        </w:tabs>
        <w:autoSpaceDE w:val="0"/>
        <w:autoSpaceDN w:val="0"/>
        <w:adjustRightInd w:val="0"/>
      </w:pPr>
      <w:r w:rsidRPr="00A40663">
        <w:t>Vypracoval:</w:t>
      </w:r>
      <w:r w:rsidRPr="00A40663">
        <w:tab/>
      </w:r>
      <w:r>
        <w:t>Tomáš Pilárik</w:t>
      </w:r>
      <w:r w:rsidRPr="00A40663">
        <w:t xml:space="preserve"> </w:t>
      </w:r>
    </w:p>
    <w:p w14:paraId="35A5EB07" w14:textId="77777777" w:rsidR="008349B0" w:rsidRPr="00A40663" w:rsidRDefault="008349B0" w:rsidP="008349B0">
      <w:pPr>
        <w:jc w:val="left"/>
        <w:rPr>
          <w:szCs w:val="20"/>
        </w:rPr>
      </w:pPr>
    </w:p>
    <w:p w14:paraId="39363C51" w14:textId="77777777" w:rsidR="008349B0" w:rsidRPr="00A40663" w:rsidRDefault="008349B0" w:rsidP="008349B0">
      <w:pPr>
        <w:tabs>
          <w:tab w:val="right" w:pos="8789"/>
        </w:tabs>
      </w:pPr>
    </w:p>
    <w:p w14:paraId="2652459E" w14:textId="68EBD5AB" w:rsidR="008349B0" w:rsidRDefault="008349B0" w:rsidP="008349B0">
      <w:pPr>
        <w:tabs>
          <w:tab w:val="right" w:pos="8789"/>
        </w:tabs>
        <w:rPr>
          <w:b/>
          <w:szCs w:val="20"/>
        </w:rPr>
      </w:pPr>
      <w:r w:rsidRPr="00A40663">
        <w:t>Zak.č.:</w:t>
      </w:r>
      <w:r w:rsidR="00E05CFF">
        <w:rPr>
          <w:b/>
          <w:bCs/>
        </w:rPr>
        <w:t>4</w:t>
      </w:r>
      <w:r w:rsidR="00AA2922">
        <w:rPr>
          <w:b/>
          <w:bCs/>
        </w:rPr>
        <w:t>126</w:t>
      </w:r>
      <w:r w:rsidRPr="00A40663">
        <w:rPr>
          <w:szCs w:val="20"/>
        </w:rPr>
        <w:tab/>
        <w:t xml:space="preserve">Exp.: </w:t>
      </w:r>
      <w:r w:rsidRPr="00A40663">
        <w:rPr>
          <w:b/>
          <w:szCs w:val="20"/>
        </w:rPr>
        <w:t>0</w:t>
      </w:r>
      <w:r w:rsidR="00AA2922">
        <w:rPr>
          <w:b/>
          <w:szCs w:val="20"/>
        </w:rPr>
        <w:t>7/2025</w:t>
      </w:r>
    </w:p>
    <w:p w14:paraId="1F0D80BA" w14:textId="13F12CD9" w:rsidR="00871172" w:rsidRPr="008349B0" w:rsidRDefault="00871172" w:rsidP="008349B0">
      <w:pPr>
        <w:tabs>
          <w:tab w:val="right" w:pos="8789"/>
        </w:tabs>
        <w:rPr>
          <w:b/>
          <w:szCs w:val="20"/>
        </w:rPr>
      </w:pPr>
      <w:r>
        <w:rPr>
          <w:b/>
          <w:bCs/>
          <w:sz w:val="32"/>
          <w:szCs w:val="32"/>
        </w:rPr>
        <w:lastRenderedPageBreak/>
        <w:t>Seznam vyjádření:</w:t>
      </w:r>
    </w:p>
    <w:p w14:paraId="64102FD1" w14:textId="25389601" w:rsidR="00871172" w:rsidRDefault="00871172" w:rsidP="00871172">
      <w:pPr>
        <w:rPr>
          <w:b/>
          <w:bCs/>
          <w:sz w:val="32"/>
          <w:szCs w:val="32"/>
        </w:rPr>
      </w:pPr>
    </w:p>
    <w:p w14:paraId="06DF63AE" w14:textId="77777777" w:rsidR="00991A99" w:rsidRDefault="00991A99" w:rsidP="00871172">
      <w:pPr>
        <w:rPr>
          <w:b/>
          <w:bCs/>
          <w:sz w:val="32"/>
          <w:szCs w:val="32"/>
        </w:rPr>
      </w:pPr>
    </w:p>
    <w:p w14:paraId="5C07535E" w14:textId="77777777" w:rsidR="00871172" w:rsidRPr="008349B0" w:rsidRDefault="00871172" w:rsidP="00871172">
      <w:pPr>
        <w:rPr>
          <w:b/>
          <w:bCs/>
          <w:color w:val="FF0000"/>
          <w:sz w:val="32"/>
          <w:szCs w:val="32"/>
        </w:rPr>
      </w:pPr>
    </w:p>
    <w:p w14:paraId="5521B5F6" w14:textId="4A233731" w:rsidR="00871172" w:rsidRPr="008349B0" w:rsidRDefault="004C5C4D" w:rsidP="008711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Městský úřad Valašské Meziříčí</w:t>
      </w:r>
      <w:r w:rsidR="00871172" w:rsidRPr="008349B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 w:rsidR="00871172" w:rsidRPr="008349B0">
        <w:rPr>
          <w:rFonts w:ascii="Times New Roman" w:hAnsi="Times New Roman" w:cs="Times New Roman"/>
          <w:b/>
          <w:sz w:val="24"/>
          <w:szCs w:val="24"/>
        </w:rPr>
        <w:t xml:space="preserve">ávazné stanovisko </w:t>
      </w:r>
    </w:p>
    <w:p w14:paraId="1AB3D479" w14:textId="097F1059" w:rsidR="00991A99" w:rsidRPr="003C31F9" w:rsidRDefault="004C3703" w:rsidP="003C31F9">
      <w:pPr>
        <w:autoSpaceDE w:val="0"/>
        <w:autoSpaceDN w:val="0"/>
        <w:adjustRightInd w:val="0"/>
        <w:rPr>
          <w:b/>
          <w:color w:val="FF0000"/>
        </w:rPr>
      </w:pPr>
      <w:r w:rsidRPr="008349B0">
        <w:rPr>
          <w:b/>
          <w:color w:val="FF0000"/>
        </w:rPr>
        <w:t xml:space="preserve"> </w:t>
      </w:r>
    </w:p>
    <w:p w14:paraId="65C6C32F" w14:textId="3142A4E5" w:rsidR="00871172" w:rsidRPr="00E05CFF" w:rsidRDefault="00871172" w:rsidP="008349B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49B0">
        <w:rPr>
          <w:rFonts w:ascii="Times New Roman" w:hAnsi="Times New Roman" w:cs="Times New Roman"/>
          <w:b/>
          <w:sz w:val="24"/>
          <w:szCs w:val="24"/>
        </w:rPr>
        <w:t xml:space="preserve">Hasičských záchranný sbor </w:t>
      </w:r>
      <w:r w:rsidR="004C5C4D">
        <w:rPr>
          <w:rFonts w:ascii="Times New Roman" w:hAnsi="Times New Roman" w:cs="Times New Roman"/>
          <w:b/>
          <w:sz w:val="24"/>
          <w:szCs w:val="24"/>
        </w:rPr>
        <w:t>Zlínského</w:t>
      </w:r>
      <w:r w:rsidRPr="008349B0">
        <w:rPr>
          <w:rFonts w:ascii="Times New Roman" w:hAnsi="Times New Roman" w:cs="Times New Roman"/>
          <w:b/>
          <w:sz w:val="24"/>
          <w:szCs w:val="24"/>
        </w:rPr>
        <w:t xml:space="preserve"> kraje</w:t>
      </w:r>
    </w:p>
    <w:p w14:paraId="54369176" w14:textId="77777777" w:rsidR="003C31F9" w:rsidRPr="005E5FC4" w:rsidRDefault="003C31F9" w:rsidP="003C31F9">
      <w:pPr>
        <w:autoSpaceDE w:val="0"/>
        <w:autoSpaceDN w:val="0"/>
        <w:adjustRightInd w:val="0"/>
        <w:rPr>
          <w:b/>
        </w:rPr>
      </w:pPr>
    </w:p>
    <w:p w14:paraId="18DB99E4" w14:textId="60C3BB56" w:rsidR="003C31F9" w:rsidRPr="005E5FC4" w:rsidRDefault="003C31F9" w:rsidP="003C31F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5FC4">
        <w:rPr>
          <w:rFonts w:ascii="Times New Roman" w:hAnsi="Times New Roman" w:cs="Times New Roman"/>
          <w:b/>
          <w:sz w:val="24"/>
          <w:szCs w:val="24"/>
        </w:rPr>
        <w:t xml:space="preserve">Krajská hygienická stanice </w:t>
      </w:r>
      <w:r w:rsidR="004C5C4D">
        <w:rPr>
          <w:rFonts w:ascii="Times New Roman" w:hAnsi="Times New Roman" w:cs="Times New Roman"/>
          <w:b/>
          <w:sz w:val="24"/>
          <w:szCs w:val="24"/>
        </w:rPr>
        <w:t>Zlínského</w:t>
      </w:r>
      <w:r w:rsidRPr="005E5FC4">
        <w:rPr>
          <w:rFonts w:ascii="Times New Roman" w:hAnsi="Times New Roman" w:cs="Times New Roman"/>
          <w:b/>
          <w:sz w:val="24"/>
          <w:szCs w:val="24"/>
        </w:rPr>
        <w:t xml:space="preserve"> kraje</w:t>
      </w:r>
    </w:p>
    <w:p w14:paraId="2B26F84A" w14:textId="77777777" w:rsidR="003C31F9" w:rsidRPr="005E5FC4" w:rsidRDefault="003C31F9" w:rsidP="003C31F9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14:paraId="66B856FF" w14:textId="77777777" w:rsidR="00551AB7" w:rsidRPr="00551AB7" w:rsidRDefault="00551AB7" w:rsidP="00551AB7">
      <w:pPr>
        <w:autoSpaceDE w:val="0"/>
        <w:autoSpaceDN w:val="0"/>
        <w:adjustRightInd w:val="0"/>
        <w:rPr>
          <w:b/>
        </w:rPr>
      </w:pPr>
    </w:p>
    <w:p w14:paraId="07538BCD" w14:textId="77777777" w:rsidR="003C31F9" w:rsidRPr="003C31F9" w:rsidRDefault="003C31F9" w:rsidP="003C31F9">
      <w:pPr>
        <w:autoSpaceDE w:val="0"/>
        <w:autoSpaceDN w:val="0"/>
        <w:adjustRightInd w:val="0"/>
        <w:rPr>
          <w:b/>
          <w:color w:val="FF0000"/>
        </w:rPr>
      </w:pPr>
    </w:p>
    <w:p w14:paraId="2EF3AA26" w14:textId="77777777" w:rsidR="008349B0" w:rsidRPr="008349B0" w:rsidRDefault="008349B0" w:rsidP="008349B0">
      <w:pPr>
        <w:autoSpaceDE w:val="0"/>
        <w:autoSpaceDN w:val="0"/>
        <w:adjustRightInd w:val="0"/>
        <w:rPr>
          <w:b/>
        </w:rPr>
      </w:pPr>
    </w:p>
    <w:p w14:paraId="49A8A9BF" w14:textId="77777777" w:rsidR="00871172" w:rsidRDefault="00871172" w:rsidP="00871172">
      <w:pPr>
        <w:autoSpaceDE w:val="0"/>
        <w:autoSpaceDN w:val="0"/>
        <w:adjustRightInd w:val="0"/>
        <w:rPr>
          <w:b/>
        </w:rPr>
      </w:pPr>
    </w:p>
    <w:p w14:paraId="13C997AD" w14:textId="77777777" w:rsidR="00871172" w:rsidRDefault="00871172" w:rsidP="00871172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14:paraId="37CC73FB" w14:textId="77777777" w:rsidR="00871172" w:rsidRDefault="00871172" w:rsidP="00871172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14:paraId="398A3D80" w14:textId="77777777" w:rsidR="00871172" w:rsidRDefault="00871172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661EC3" w14:textId="42FFD058" w:rsidR="00871172" w:rsidRDefault="00871172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E89A68" w14:textId="78786AD5" w:rsidR="00991A99" w:rsidRDefault="00991A99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DFBAC3" w14:textId="77777777" w:rsidR="00AA2922" w:rsidRDefault="00AA2922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706E6C" w14:textId="77777777" w:rsidR="00AA2922" w:rsidRDefault="00AA2922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814AF21" w14:textId="77777777" w:rsidR="00AA2922" w:rsidRDefault="00AA2922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22A68B8" w14:textId="77777777" w:rsidR="00AA2922" w:rsidRDefault="00AA2922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D1292E3" w14:textId="77777777" w:rsidR="00AA2922" w:rsidRDefault="00AA2922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AC2EC2" w14:textId="77777777" w:rsidR="00AA2922" w:rsidRDefault="00AA2922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E38AB4" w14:textId="77777777" w:rsidR="00AA2922" w:rsidRDefault="00AA2922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6976D15" w14:textId="77777777" w:rsidR="00AA2922" w:rsidRDefault="00AA2922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6FBAC40" w14:textId="77777777" w:rsidR="00AA2922" w:rsidRDefault="00AA2922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4EB727" w14:textId="77777777" w:rsidR="00AA2922" w:rsidRDefault="00AA2922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608C17" w14:textId="77777777" w:rsidR="00AA2922" w:rsidRDefault="00AA2922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6748C32" w14:textId="77777777" w:rsidR="00AA2922" w:rsidRDefault="00AA2922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3646D3" w14:textId="77777777" w:rsidR="00AA2922" w:rsidRDefault="00AA2922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847742" w14:textId="77777777" w:rsidR="00AA2922" w:rsidRDefault="00AA2922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F41D98" w14:textId="77777777" w:rsidR="00AA2922" w:rsidRDefault="00AA2922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5C0EB9" w14:textId="77777777" w:rsidR="00AA2922" w:rsidRDefault="00AA2922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296CC9" w14:textId="77777777" w:rsidR="00AA2922" w:rsidRDefault="00AA2922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A772AD" w14:textId="38E73615" w:rsidR="00991A99" w:rsidRDefault="00991A99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12984D" w14:textId="77777777" w:rsidR="00991A99" w:rsidRDefault="00991A99" w:rsidP="0087117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3B6C859" w14:textId="77777777" w:rsidR="00871172" w:rsidRDefault="00871172" w:rsidP="00871172">
      <w:pPr>
        <w:autoSpaceDE w:val="0"/>
        <w:autoSpaceDN w:val="0"/>
        <w:adjustRightInd w:val="0"/>
      </w:pPr>
    </w:p>
    <w:p w14:paraId="4630F04C" w14:textId="77777777" w:rsidR="00871172" w:rsidRDefault="00871172" w:rsidP="00871172">
      <w:pPr>
        <w:autoSpaceDE w:val="0"/>
        <w:autoSpaceDN w:val="0"/>
        <w:adjustRightInd w:val="0"/>
      </w:pPr>
    </w:p>
    <w:p w14:paraId="5E7F7816" w14:textId="77777777" w:rsidR="00871172" w:rsidRDefault="00871172" w:rsidP="00871172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Závazné stanoviska dotčených orgánů, stanoviska vlastníků veřejné dopravní a technické infrastruktury, popř. vyjádření účastníků byly zapracovány do čistopisu</w:t>
      </w:r>
    </w:p>
    <w:p w14:paraId="5B2ED415" w14:textId="77777777" w:rsidR="00871172" w:rsidRDefault="00871172" w:rsidP="00871172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dokumentace.</w:t>
      </w:r>
    </w:p>
    <w:p w14:paraId="2E8B1FA4" w14:textId="77777777" w:rsidR="00871172" w:rsidRDefault="00871172" w:rsidP="00871172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Poznámka</w:t>
      </w:r>
    </w:p>
    <w:p w14:paraId="2A49B3A4" w14:textId="77777777" w:rsidR="00871172" w:rsidRDefault="00871172" w:rsidP="00871172">
      <w:pPr>
        <w:autoSpaceDE w:val="0"/>
        <w:autoSpaceDN w:val="0"/>
        <w:adjustRightInd w:val="0"/>
      </w:pPr>
      <w:r>
        <w:t>Stanoviska dotčených orgánů státní správy musí být pro investora a dodavatele závazná a jsou</w:t>
      </w:r>
    </w:p>
    <w:p w14:paraId="687D64FB" w14:textId="77777777" w:rsidR="00871172" w:rsidRDefault="00871172" w:rsidP="00871172">
      <w:pPr>
        <w:autoSpaceDE w:val="0"/>
        <w:autoSpaceDN w:val="0"/>
        <w:adjustRightInd w:val="0"/>
      </w:pPr>
      <w:r>
        <w:t>nedílnou součástí projektové dokumentace. Před zahájením stavby je dodavatel povinen požádat správce sítí, které se nacházejí v zájmové oblasti, o vytýčení těchto sítí. V případě, že některému vyjádření uplyne platnost, musí investor požádat o vydání nového vyjádření.</w:t>
      </w:r>
    </w:p>
    <w:p w14:paraId="3573BE69" w14:textId="0C3F487E" w:rsidR="00374E5C" w:rsidRDefault="00871172" w:rsidP="0087117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ZÁVĚRY DOTČENÝCH ORGÁNŮ STÁTNÍ SPRÁVY, ORGANIZACÍ A INSTITUCÍ:</w:t>
      </w:r>
    </w:p>
    <w:p w14:paraId="7AB018FF" w14:textId="50BBD98F" w:rsidR="003F4AC3" w:rsidRPr="003F4AC3" w:rsidRDefault="003F4AC3" w:rsidP="00871172">
      <w:pPr>
        <w:jc w:val="center"/>
        <w:rPr>
          <w:b/>
          <w:bCs/>
        </w:rPr>
      </w:pPr>
    </w:p>
    <w:p w14:paraId="51962494" w14:textId="0D52B3F4" w:rsidR="003F4AC3" w:rsidRDefault="004C5C4D" w:rsidP="0064512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Městský úřad Valašského Meziříčí</w:t>
      </w:r>
      <w:r w:rsidR="003F4AC3" w:rsidRPr="003F4AC3"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</w:rPr>
        <w:t xml:space="preserve"> Souhlasné jednotné environmentální stanovisko</w:t>
      </w:r>
    </w:p>
    <w:p w14:paraId="4E8ABE94" w14:textId="4B663C2C" w:rsidR="00B86C8D" w:rsidRPr="00B86C8D" w:rsidRDefault="00B86C8D" w:rsidP="00B86C8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Č.j. </w:t>
      </w:r>
      <w:r w:rsidR="004C5C4D">
        <w:rPr>
          <w:rFonts w:ascii="Times New Roman" w:hAnsi="Times New Roman" w:cs="Times New Roman"/>
          <w:bCs/>
          <w:sz w:val="24"/>
          <w:szCs w:val="24"/>
        </w:rPr>
        <w:t>R/2025/110600/2</w:t>
      </w:r>
      <w:r>
        <w:rPr>
          <w:rFonts w:ascii="Times New Roman" w:hAnsi="Times New Roman" w:cs="Times New Roman"/>
          <w:bCs/>
          <w:sz w:val="24"/>
          <w:szCs w:val="24"/>
        </w:rPr>
        <w:t xml:space="preserve">, vyjádření ze dne </w:t>
      </w:r>
      <w:r w:rsidR="004C5C4D">
        <w:rPr>
          <w:rFonts w:ascii="Times New Roman" w:hAnsi="Times New Roman" w:cs="Times New Roman"/>
          <w:bCs/>
          <w:sz w:val="24"/>
          <w:szCs w:val="24"/>
        </w:rPr>
        <w:t>30.6.2025</w:t>
      </w:r>
    </w:p>
    <w:p w14:paraId="0B63AE09" w14:textId="293168B6" w:rsidR="00B86C8D" w:rsidRDefault="00B86C8D" w:rsidP="00B86C8D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</w:rPr>
      </w:pPr>
      <w:r w:rsidRPr="006708AC">
        <w:rPr>
          <w:rFonts w:ascii="Times New Roman" w:hAnsi="Times New Roman" w:cs="Times New Roman"/>
          <w:b/>
          <w:sz w:val="24"/>
          <w:szCs w:val="24"/>
        </w:rPr>
        <w:t>Odbor ochrany životního prostředí</w:t>
      </w:r>
      <w:r>
        <w:rPr>
          <w:rFonts w:ascii="Times New Roman" w:hAnsi="Times New Roman" w:cs="Times New Roman"/>
          <w:bCs/>
          <w:sz w:val="24"/>
          <w:szCs w:val="24"/>
        </w:rPr>
        <w:t xml:space="preserve"> ze dne </w:t>
      </w:r>
      <w:r w:rsidR="004C5C4D">
        <w:rPr>
          <w:rFonts w:ascii="Times New Roman" w:hAnsi="Times New Roman" w:cs="Times New Roman"/>
          <w:bCs/>
          <w:sz w:val="24"/>
          <w:szCs w:val="24"/>
        </w:rPr>
        <w:t>30.6.2025</w:t>
      </w:r>
    </w:p>
    <w:p w14:paraId="6FEE6AA3" w14:textId="31AA9FE3" w:rsidR="003C31F9" w:rsidRDefault="00B86C8D" w:rsidP="003C31F9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vyjádření dle zákona č. 541/2020 Sb., o odpadech</w:t>
      </w:r>
      <w:r w:rsidR="004C5C4D">
        <w:rPr>
          <w:rFonts w:ascii="Times New Roman" w:hAnsi="Times New Roman" w:cs="Times New Roman"/>
          <w:bCs/>
          <w:sz w:val="24"/>
          <w:szCs w:val="24"/>
        </w:rPr>
        <w:t xml:space="preserve"> ve znění pozdějších předpisů</w:t>
      </w:r>
    </w:p>
    <w:p w14:paraId="1FB60378" w14:textId="77777777" w:rsidR="003C31F9" w:rsidRPr="003C31F9" w:rsidRDefault="003C31F9" w:rsidP="003C31F9">
      <w:pPr>
        <w:pStyle w:val="Odstavecseseznamem"/>
        <w:ind w:left="1080"/>
        <w:rPr>
          <w:rFonts w:ascii="Times New Roman" w:hAnsi="Times New Roman" w:cs="Times New Roman"/>
          <w:bCs/>
          <w:sz w:val="24"/>
          <w:szCs w:val="24"/>
        </w:rPr>
      </w:pPr>
    </w:p>
    <w:p w14:paraId="4E145B1E" w14:textId="26A4D875" w:rsidR="003F4AC3" w:rsidRDefault="003F4AC3" w:rsidP="003F4AC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Hasičských záchranný sbor </w:t>
      </w:r>
      <w:r w:rsidR="006629ED">
        <w:rPr>
          <w:rFonts w:ascii="Times New Roman" w:hAnsi="Times New Roman" w:cs="Times New Roman"/>
          <w:b/>
          <w:sz w:val="24"/>
          <w:szCs w:val="24"/>
        </w:rPr>
        <w:t>Zlínského</w:t>
      </w:r>
      <w:r>
        <w:rPr>
          <w:rFonts w:ascii="Times New Roman" w:hAnsi="Times New Roman" w:cs="Times New Roman"/>
          <w:b/>
          <w:sz w:val="24"/>
          <w:szCs w:val="24"/>
        </w:rPr>
        <w:t xml:space="preserve"> kraje</w:t>
      </w:r>
    </w:p>
    <w:p w14:paraId="3CA37DC9" w14:textId="2503077A" w:rsidR="00E57D74" w:rsidRDefault="00E57D74" w:rsidP="00E57D7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č</w:t>
      </w:r>
      <w:r w:rsidRPr="00E57D74">
        <w:rPr>
          <w:rFonts w:ascii="Times New Roman" w:hAnsi="Times New Roman" w:cs="Times New Roman"/>
          <w:bCs/>
          <w:sz w:val="24"/>
          <w:szCs w:val="24"/>
        </w:rPr>
        <w:t>.j.</w:t>
      </w:r>
      <w:r>
        <w:rPr>
          <w:rFonts w:ascii="Times New Roman" w:hAnsi="Times New Roman" w:cs="Times New Roman"/>
          <w:bCs/>
          <w:sz w:val="24"/>
          <w:szCs w:val="24"/>
        </w:rPr>
        <w:t xml:space="preserve"> HS</w:t>
      </w:r>
      <w:r w:rsidR="006629ED">
        <w:rPr>
          <w:rFonts w:ascii="Times New Roman" w:hAnsi="Times New Roman" w:cs="Times New Roman"/>
          <w:bCs/>
          <w:sz w:val="24"/>
          <w:szCs w:val="24"/>
        </w:rPr>
        <w:t>ZL</w:t>
      </w: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629ED">
        <w:rPr>
          <w:rFonts w:ascii="Times New Roman" w:hAnsi="Times New Roman" w:cs="Times New Roman"/>
          <w:bCs/>
          <w:sz w:val="24"/>
          <w:szCs w:val="24"/>
        </w:rPr>
        <w:t>2225-4/VS-2025</w:t>
      </w:r>
      <w:r>
        <w:rPr>
          <w:rFonts w:ascii="Times New Roman" w:hAnsi="Times New Roman" w:cs="Times New Roman"/>
          <w:bCs/>
          <w:sz w:val="24"/>
          <w:szCs w:val="24"/>
        </w:rPr>
        <w:t xml:space="preserve">, vyjádření ze dne </w:t>
      </w:r>
      <w:r w:rsidR="006629ED">
        <w:rPr>
          <w:rFonts w:ascii="Times New Roman" w:hAnsi="Times New Roman" w:cs="Times New Roman"/>
          <w:bCs/>
          <w:sz w:val="24"/>
          <w:szCs w:val="24"/>
        </w:rPr>
        <w:t>3.7.2025</w:t>
      </w:r>
    </w:p>
    <w:p w14:paraId="6F193BCF" w14:textId="370ADB36" w:rsidR="00C33E16" w:rsidRDefault="00E05CFF" w:rsidP="003C31F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souhlasné </w:t>
      </w:r>
      <w:r w:rsidR="00C33E16">
        <w:rPr>
          <w:rFonts w:ascii="Times New Roman" w:hAnsi="Times New Roman" w:cs="Times New Roman"/>
          <w:bCs/>
          <w:sz w:val="24"/>
          <w:szCs w:val="24"/>
        </w:rPr>
        <w:t>závazné stanovisko</w:t>
      </w:r>
    </w:p>
    <w:p w14:paraId="3228A199" w14:textId="77777777" w:rsidR="003C31F9" w:rsidRPr="003C31F9" w:rsidRDefault="003C31F9" w:rsidP="003C31F9">
      <w:pPr>
        <w:autoSpaceDE w:val="0"/>
        <w:autoSpaceDN w:val="0"/>
        <w:adjustRightInd w:val="0"/>
        <w:rPr>
          <w:bCs/>
        </w:rPr>
      </w:pPr>
    </w:p>
    <w:p w14:paraId="7CD4D72B" w14:textId="1D911F4A" w:rsidR="003C31F9" w:rsidRPr="003F2F77" w:rsidRDefault="003C31F9" w:rsidP="003C31F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2F77">
        <w:rPr>
          <w:rFonts w:ascii="Times New Roman" w:hAnsi="Times New Roman" w:cs="Times New Roman"/>
          <w:b/>
          <w:sz w:val="24"/>
          <w:szCs w:val="24"/>
        </w:rPr>
        <w:t xml:space="preserve">Krajská hygienická stanice </w:t>
      </w:r>
      <w:r w:rsidR="006629ED">
        <w:rPr>
          <w:rFonts w:ascii="Times New Roman" w:hAnsi="Times New Roman" w:cs="Times New Roman"/>
          <w:b/>
          <w:sz w:val="24"/>
          <w:szCs w:val="24"/>
        </w:rPr>
        <w:t xml:space="preserve">Zlínského </w:t>
      </w:r>
      <w:r w:rsidRPr="003F2F77">
        <w:rPr>
          <w:rFonts w:ascii="Times New Roman" w:hAnsi="Times New Roman" w:cs="Times New Roman"/>
          <w:b/>
          <w:sz w:val="24"/>
          <w:szCs w:val="24"/>
        </w:rPr>
        <w:t>kraje</w:t>
      </w:r>
    </w:p>
    <w:p w14:paraId="0C4F86E8" w14:textId="3F05B786" w:rsidR="003C31F9" w:rsidRPr="000A64D0" w:rsidRDefault="003C31F9" w:rsidP="003C31F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64D0">
        <w:rPr>
          <w:rFonts w:ascii="Times New Roman" w:hAnsi="Times New Roman" w:cs="Times New Roman"/>
          <w:bCs/>
          <w:sz w:val="24"/>
          <w:szCs w:val="24"/>
        </w:rPr>
        <w:t xml:space="preserve">č.j. </w:t>
      </w:r>
      <w:r w:rsidR="006629ED"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0A64D0">
        <w:rPr>
          <w:rFonts w:ascii="Times New Roman" w:hAnsi="Times New Roman" w:cs="Times New Roman"/>
          <w:bCs/>
          <w:sz w:val="24"/>
          <w:szCs w:val="24"/>
        </w:rPr>
        <w:t xml:space="preserve">, vyjádření ze dne </w:t>
      </w:r>
      <w:r w:rsidR="006629ED">
        <w:rPr>
          <w:rFonts w:ascii="Times New Roman" w:hAnsi="Times New Roman" w:cs="Times New Roman"/>
          <w:bCs/>
          <w:sz w:val="24"/>
          <w:szCs w:val="24"/>
        </w:rPr>
        <w:t>___________</w:t>
      </w:r>
      <w:r w:rsidR="003F2F7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1F7368A" w14:textId="77777777" w:rsidR="003C31F9" w:rsidRPr="000A64D0" w:rsidRDefault="003C31F9" w:rsidP="003C31F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64D0">
        <w:rPr>
          <w:rFonts w:ascii="Times New Roman" w:hAnsi="Times New Roman" w:cs="Times New Roman"/>
          <w:bCs/>
          <w:sz w:val="24"/>
          <w:szCs w:val="24"/>
        </w:rPr>
        <w:t>souhlasné závazné stanovisko</w:t>
      </w:r>
    </w:p>
    <w:p w14:paraId="261B3E64" w14:textId="77777777" w:rsidR="00551AB7" w:rsidRPr="00E05CFF" w:rsidRDefault="00551AB7" w:rsidP="00E05CFF">
      <w:pPr>
        <w:autoSpaceDE w:val="0"/>
        <w:autoSpaceDN w:val="0"/>
        <w:adjustRightInd w:val="0"/>
        <w:spacing w:after="100" w:afterAutospacing="1"/>
        <w:rPr>
          <w:b/>
        </w:rPr>
      </w:pPr>
    </w:p>
    <w:sectPr w:rsidR="00551AB7" w:rsidRPr="00E05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25D04"/>
    <w:multiLevelType w:val="hybridMultilevel"/>
    <w:tmpl w:val="4170BC52"/>
    <w:lvl w:ilvl="0" w:tplc="1054E1F2">
      <w:start w:val="1"/>
      <w:numFmt w:val="decimal"/>
      <w:lvlText w:val="%1."/>
      <w:lvlJc w:val="left"/>
      <w:pPr>
        <w:ind w:left="1352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DF296E"/>
    <w:multiLevelType w:val="hybridMultilevel"/>
    <w:tmpl w:val="1A54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47F4D"/>
    <w:multiLevelType w:val="hybridMultilevel"/>
    <w:tmpl w:val="524C885E"/>
    <w:lvl w:ilvl="0" w:tplc="01DE158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6F5CF4"/>
    <w:multiLevelType w:val="hybridMultilevel"/>
    <w:tmpl w:val="2CC291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F93AA6"/>
    <w:multiLevelType w:val="hybridMultilevel"/>
    <w:tmpl w:val="72AC9BB2"/>
    <w:lvl w:ilvl="0" w:tplc="151AF696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C5F34F3"/>
    <w:multiLevelType w:val="hybridMultilevel"/>
    <w:tmpl w:val="D160EE5A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8FC2C29"/>
    <w:multiLevelType w:val="hybridMultilevel"/>
    <w:tmpl w:val="CA327BC2"/>
    <w:lvl w:ilvl="0" w:tplc="C6F8AA1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846515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8024023">
    <w:abstractNumId w:val="1"/>
  </w:num>
  <w:num w:numId="3" w16cid:durableId="2095975730">
    <w:abstractNumId w:val="5"/>
  </w:num>
  <w:num w:numId="4" w16cid:durableId="2102287464">
    <w:abstractNumId w:val="4"/>
  </w:num>
  <w:num w:numId="5" w16cid:durableId="475879346">
    <w:abstractNumId w:val="2"/>
  </w:num>
  <w:num w:numId="6" w16cid:durableId="607204813">
    <w:abstractNumId w:val="6"/>
  </w:num>
  <w:num w:numId="7" w16cid:durableId="622157063">
    <w:abstractNumId w:val="0"/>
  </w:num>
  <w:num w:numId="8" w16cid:durableId="719863450">
    <w:abstractNumId w:val="6"/>
  </w:num>
  <w:num w:numId="9" w16cid:durableId="34401975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96208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172"/>
    <w:rsid w:val="000126E7"/>
    <w:rsid w:val="000A28D3"/>
    <w:rsid w:val="000A64D0"/>
    <w:rsid w:val="00195426"/>
    <w:rsid w:val="00374E5C"/>
    <w:rsid w:val="003C31F9"/>
    <w:rsid w:val="003F2F77"/>
    <w:rsid w:val="003F4AC3"/>
    <w:rsid w:val="00481362"/>
    <w:rsid w:val="004C3703"/>
    <w:rsid w:val="004C5C4D"/>
    <w:rsid w:val="00517497"/>
    <w:rsid w:val="00550728"/>
    <w:rsid w:val="00551AB7"/>
    <w:rsid w:val="005B0DFA"/>
    <w:rsid w:val="005E0989"/>
    <w:rsid w:val="005E5FC4"/>
    <w:rsid w:val="00645122"/>
    <w:rsid w:val="006629ED"/>
    <w:rsid w:val="006A56BA"/>
    <w:rsid w:val="006D0BC0"/>
    <w:rsid w:val="008349B0"/>
    <w:rsid w:val="00871172"/>
    <w:rsid w:val="00991A99"/>
    <w:rsid w:val="009E1D22"/>
    <w:rsid w:val="00AA2922"/>
    <w:rsid w:val="00B86C8D"/>
    <w:rsid w:val="00BE42B1"/>
    <w:rsid w:val="00C22011"/>
    <w:rsid w:val="00C33E16"/>
    <w:rsid w:val="00E05CFF"/>
    <w:rsid w:val="00E57057"/>
    <w:rsid w:val="00E5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D56AF"/>
  <w15:chartTrackingRefBased/>
  <w15:docId w15:val="{D5EDE236-6FBF-40C8-9F8B-383B4414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117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71172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2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256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Dobrovolná</dc:creator>
  <cp:keywords/>
  <dc:description/>
  <cp:lastModifiedBy>Provoz</cp:lastModifiedBy>
  <cp:revision>20</cp:revision>
  <cp:lastPrinted>2024-05-15T06:14:00Z</cp:lastPrinted>
  <dcterms:created xsi:type="dcterms:W3CDTF">2022-03-22T06:08:00Z</dcterms:created>
  <dcterms:modified xsi:type="dcterms:W3CDTF">2025-07-30T12:13:00Z</dcterms:modified>
</cp:coreProperties>
</file>